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84" w:rsidRPr="00E03A84" w:rsidRDefault="00E03A84" w:rsidP="008230CE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sz w:val="24"/>
          <w:szCs w:val="24"/>
          <w:lang w:eastAsia="tr-TR"/>
        </w:rPr>
      </w:pPr>
    </w:p>
    <w:p w:rsidR="00E03A84" w:rsidRPr="00E03A84" w:rsidRDefault="00E03A84" w:rsidP="00E03A8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</w:pPr>
      <w:r w:rsidRPr="00E03A84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2828 Sayılı Kanun Kapsamında Bakılan ve Korunan Çocukların Ataması Sonucunda İlimiz Emrine Atanan Personeller </w:t>
      </w:r>
      <w:proofErr w:type="spellStart"/>
      <w:r w:rsidRPr="00E03A84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Hk</w:t>
      </w:r>
      <w:proofErr w:type="spellEnd"/>
      <w:r w:rsidRPr="00E03A84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.</w:t>
      </w:r>
    </w:p>
    <w:p w:rsidR="00765A0A" w:rsidRPr="00C93FDA" w:rsidRDefault="006935C3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3F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2828 Sayılı Kanun Kapsamında Bakılan ve Korunan Çocukların ataması sonucuna göre</w:t>
      </w:r>
      <w:r w:rsidR="000F72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Pr="00C93F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İlimiz emrine atanan personellerin göreve başlayabilmeleri için aşağıda belirtilen belgelerle birlikte Müdürlüğümüz İnsan Kaynakları (Personel Atama) Şubesine </w:t>
      </w:r>
      <w:r w:rsidR="000F72D3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</w:t>
      </w:r>
      <w:r w:rsidRPr="00C93FDA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/10/2022 </w:t>
      </w:r>
      <w:r w:rsidRPr="00C93F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tarihine</w:t>
      </w:r>
      <w:r w:rsidR="000F72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kadar </w:t>
      </w:r>
      <w:proofErr w:type="gramStart"/>
      <w:r w:rsidR="000F72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şahsen  evraklarını</w:t>
      </w:r>
      <w:proofErr w:type="gramEnd"/>
      <w:r w:rsidR="000F72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elden getirmeleri</w:t>
      </w:r>
      <w:r w:rsidRPr="00C93FD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gerekmektedir.</w:t>
      </w:r>
    </w:p>
    <w:p w:rsidR="006935C3" w:rsidRDefault="006935C3">
      <w:pPr>
        <w:rPr>
          <w:rFonts w:ascii="MyriadPro" w:hAnsi="MyriadPro"/>
          <w:color w:val="212529"/>
          <w:shd w:val="clear" w:color="auto" w:fill="FFFFFF"/>
        </w:rPr>
      </w:pP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jc w:val="center"/>
        <w:rPr>
          <w:color w:val="212529"/>
        </w:rPr>
      </w:pPr>
      <w:r w:rsidRPr="00C93FDA">
        <w:rPr>
          <w:rStyle w:val="Gl"/>
          <w:color w:val="212529"/>
        </w:rPr>
        <w:t>İSTENİLEN BELGELER</w:t>
      </w:r>
      <w:r w:rsidRPr="00C93FDA">
        <w:rPr>
          <w:color w:val="212529"/>
        </w:rPr>
        <w:t> 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jc w:val="center"/>
        <w:rPr>
          <w:color w:val="212529"/>
        </w:rPr>
      </w:pPr>
      <w:r w:rsidRPr="00C93FDA">
        <w:rPr>
          <w:color w:val="212529"/>
        </w:rPr>
        <w:t> 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1-    Diploma veya mezuniyet belgesinin aslı ve onaylı örneği (1 Adet)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2-    Adli Sicil Kaydı (Adliye veya E Devletten alınabilir) Son 1 (Bir )  ayda alınmış olması gerekir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 xml:space="preserve">3-    </w:t>
      </w:r>
      <w:r w:rsidR="00C93FDA" w:rsidRPr="00C93FDA">
        <w:rPr>
          <w:color w:val="212529"/>
        </w:rPr>
        <w:t>3</w:t>
      </w:r>
      <w:r w:rsidRPr="00C93FDA">
        <w:rPr>
          <w:color w:val="212529"/>
        </w:rPr>
        <w:t xml:space="preserve"> Adet </w:t>
      </w:r>
      <w:proofErr w:type="spellStart"/>
      <w:r w:rsidRPr="00C93FDA">
        <w:rPr>
          <w:color w:val="212529"/>
        </w:rPr>
        <w:t>Biyometrik</w:t>
      </w:r>
      <w:proofErr w:type="spellEnd"/>
      <w:r w:rsidRPr="00C93FDA">
        <w:rPr>
          <w:color w:val="212529"/>
        </w:rPr>
        <w:t xml:space="preserve"> fotoğraf. (Son 6 ayda çekilmiş olacak)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 xml:space="preserve">4-   Mal Bildirim Beyannamesi </w:t>
      </w:r>
      <w:proofErr w:type="gramStart"/>
      <w:r w:rsidRPr="00C93FDA">
        <w:rPr>
          <w:color w:val="212529"/>
        </w:rPr>
        <w:t>(</w:t>
      </w:r>
      <w:proofErr w:type="gramEnd"/>
      <w:r w:rsidRPr="00C93FDA">
        <w:rPr>
          <w:color w:val="212529"/>
        </w:rPr>
        <w:t xml:space="preserve">Müdürlüğümüz WEB Sitesinden alınıp tek sayfa halinde doldurulacaktır. 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 xml:space="preserve">5-   2828 Sayılı Kanuna Tabi Personel Atama Başvuru formu </w:t>
      </w:r>
      <w:proofErr w:type="gramStart"/>
      <w:r w:rsidRPr="00C93FDA">
        <w:rPr>
          <w:color w:val="212529"/>
        </w:rPr>
        <w:t>(</w:t>
      </w:r>
      <w:proofErr w:type="gramEnd"/>
      <w:r w:rsidRPr="00C93FDA">
        <w:rPr>
          <w:color w:val="212529"/>
        </w:rPr>
        <w:t>Müdürlüğümüz WEB   Sitesinden alınıp doldurulacaktır</w:t>
      </w:r>
      <w:r w:rsidR="00C93FDA">
        <w:rPr>
          <w:color w:val="212529"/>
        </w:rPr>
        <w:t>.</w:t>
      </w:r>
      <w:r w:rsidR="00C93FDA" w:rsidRPr="00C93FDA">
        <w:rPr>
          <w:color w:val="212529"/>
        </w:rPr>
        <w:t xml:space="preserve"> 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6-</w:t>
      </w:r>
      <w:r w:rsidR="00C93FDA">
        <w:rPr>
          <w:color w:val="212529"/>
        </w:rPr>
        <w:t>  </w:t>
      </w:r>
      <w:r w:rsidRPr="00C93FDA">
        <w:rPr>
          <w:color w:val="212529"/>
        </w:rPr>
        <w:t xml:space="preserve"> Etik Sözleşme Formu </w:t>
      </w:r>
      <w:proofErr w:type="gramStart"/>
      <w:r w:rsidRPr="00C93FDA">
        <w:rPr>
          <w:color w:val="212529"/>
        </w:rPr>
        <w:t>(</w:t>
      </w:r>
      <w:proofErr w:type="gramEnd"/>
      <w:r w:rsidRPr="00C93FDA">
        <w:rPr>
          <w:color w:val="212529"/>
        </w:rPr>
        <w:t>Müdürlüğümüz WEB Sitesinden alınıp doldurulacaktır. </w:t>
      </w:r>
      <w:r w:rsidR="00C93FDA" w:rsidRPr="00C93FDA">
        <w:rPr>
          <w:color w:val="212529"/>
        </w:rPr>
        <w:t xml:space="preserve"> 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7-   Askerlik terhis veya durum belgesi (Erkekler için)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8-  Vukuatlı Nüfus Kayıt Örneği (1 adet)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9-</w:t>
      </w:r>
      <w:r w:rsidR="00C93FDA">
        <w:rPr>
          <w:color w:val="212529"/>
        </w:rPr>
        <w:t xml:space="preserve">  </w:t>
      </w:r>
      <w:r w:rsidRPr="00C93FDA">
        <w:rPr>
          <w:color w:val="212529"/>
        </w:rPr>
        <w:t>Kimlik Fotokopisi (1 Adet )</w:t>
      </w:r>
    </w:p>
    <w:p w:rsidR="006935C3" w:rsidRPr="00C93FDA" w:rsidRDefault="006935C3" w:rsidP="006935C3">
      <w:pPr>
        <w:pStyle w:val="AralkYok"/>
        <w:shd w:val="clear" w:color="auto" w:fill="FFFFFF"/>
        <w:spacing w:before="0" w:beforeAutospacing="0"/>
        <w:ind w:left="720" w:hanging="360"/>
        <w:rPr>
          <w:color w:val="212529"/>
        </w:rPr>
      </w:pPr>
      <w:r w:rsidRPr="00C93FDA">
        <w:rPr>
          <w:color w:val="212529"/>
        </w:rPr>
        <w:t>10-</w:t>
      </w:r>
      <w:r w:rsidR="00C93FDA">
        <w:rPr>
          <w:color w:val="212529"/>
        </w:rPr>
        <w:t xml:space="preserve"> </w:t>
      </w:r>
      <w:r w:rsidRPr="00C93FDA">
        <w:rPr>
          <w:color w:val="212529"/>
        </w:rPr>
        <w:t>Tam teşekküllü devlet veya özel hastanelerden alınmış '</w:t>
      </w:r>
      <w:r w:rsidRPr="00C93FDA">
        <w:rPr>
          <w:rStyle w:val="Gl"/>
          <w:color w:val="212529"/>
        </w:rPr>
        <w:t>Memur olarak görev yapabilir'</w:t>
      </w:r>
      <w:r w:rsidRPr="00C93FDA">
        <w:rPr>
          <w:color w:val="212529"/>
        </w:rPr>
        <w:t> </w:t>
      </w:r>
      <w:r w:rsidR="00F60AB2">
        <w:rPr>
          <w:color w:val="212529"/>
        </w:rPr>
        <w:t>(</w:t>
      </w:r>
      <w:r w:rsidR="00F60AB2" w:rsidRPr="00F60AB2">
        <w:rPr>
          <w:color w:val="212529"/>
        </w:rPr>
        <w:t>Ruhen ve bedenen çalışmasında bir</w:t>
      </w:r>
      <w:r w:rsidR="00F60AB2">
        <w:rPr>
          <w:color w:val="212529"/>
        </w:rPr>
        <w:t xml:space="preserve"> engel yoktu</w:t>
      </w:r>
      <w:r w:rsidR="00B45917">
        <w:rPr>
          <w:color w:val="212529"/>
        </w:rPr>
        <w:t>r</w:t>
      </w:r>
      <w:bookmarkStart w:id="0" w:name="_GoBack"/>
      <w:bookmarkEnd w:id="0"/>
      <w:r w:rsidR="00F60AB2">
        <w:rPr>
          <w:color w:val="212529"/>
        </w:rPr>
        <w:t xml:space="preserve"> </w:t>
      </w:r>
      <w:r w:rsidR="00F60AB2" w:rsidRPr="00F60AB2">
        <w:rPr>
          <w:color w:val="212529"/>
        </w:rPr>
        <w:t xml:space="preserve"> ibaresinin yer aldığı rapor</w:t>
      </w:r>
      <w:r w:rsidR="00F60AB2">
        <w:rPr>
          <w:color w:val="212529"/>
        </w:rPr>
        <w:t xml:space="preserve"> </w:t>
      </w:r>
      <w:r w:rsidRPr="00C93FDA">
        <w:rPr>
          <w:color w:val="212529"/>
        </w:rPr>
        <w:t>ibareli sağlık kurulu raporu aslı (1 Adet )</w:t>
      </w:r>
    </w:p>
    <w:p w:rsidR="00835D38" w:rsidRPr="00C93FDA" w:rsidRDefault="00C93FDA" w:rsidP="0083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11- </w:t>
      </w:r>
      <w:r w:rsidR="00835D38" w:rsidRPr="00C93FDA">
        <w:rPr>
          <w:rFonts w:ascii="Times New Roman" w:hAnsi="Times New Roman" w:cs="Times New Roman"/>
          <w:sz w:val="24"/>
          <w:szCs w:val="24"/>
        </w:rPr>
        <w:t>Atama sonuç Belgesi (İnternet çıktısı)</w:t>
      </w:r>
    </w:p>
    <w:p w:rsidR="006935C3" w:rsidRPr="00C93FDA" w:rsidRDefault="00C93FDA" w:rsidP="0083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 </w:t>
      </w:r>
      <w:r w:rsidR="00835D38" w:rsidRPr="00C93FDA">
        <w:rPr>
          <w:rFonts w:ascii="Times New Roman" w:hAnsi="Times New Roman" w:cs="Times New Roman"/>
          <w:sz w:val="24"/>
          <w:szCs w:val="24"/>
        </w:rPr>
        <w:t>- İkamet Belgesi (Adres durumu belgesi)</w:t>
      </w:r>
    </w:p>
    <w:sectPr w:rsidR="006935C3" w:rsidRPr="00C9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C6"/>
    <w:multiLevelType w:val="multilevel"/>
    <w:tmpl w:val="910C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2"/>
    <w:rsid w:val="000F72D3"/>
    <w:rsid w:val="005F1BB2"/>
    <w:rsid w:val="006935C3"/>
    <w:rsid w:val="00765A0A"/>
    <w:rsid w:val="008230CE"/>
    <w:rsid w:val="00835D38"/>
    <w:rsid w:val="00B45917"/>
    <w:rsid w:val="00C93FDA"/>
    <w:rsid w:val="00E03A84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0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35C3"/>
    <w:rPr>
      <w:b/>
      <w:bCs/>
    </w:rPr>
  </w:style>
  <w:style w:type="paragraph" w:styleId="AralkYok">
    <w:name w:val="No Spacing"/>
    <w:basedOn w:val="Normal"/>
    <w:uiPriority w:val="1"/>
    <w:qFormat/>
    <w:rsid w:val="0069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35C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3A8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03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35C3"/>
    <w:rPr>
      <w:b/>
      <w:bCs/>
    </w:rPr>
  </w:style>
  <w:style w:type="paragraph" w:styleId="AralkYok">
    <w:name w:val="No Spacing"/>
    <w:basedOn w:val="Normal"/>
    <w:uiPriority w:val="1"/>
    <w:qFormat/>
    <w:rsid w:val="0069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35C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3A8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AliZORKUL01</dc:creator>
  <cp:lastModifiedBy>AliZORKUL01</cp:lastModifiedBy>
  <cp:revision>11</cp:revision>
  <dcterms:created xsi:type="dcterms:W3CDTF">2022-10-04T06:21:00Z</dcterms:created>
  <dcterms:modified xsi:type="dcterms:W3CDTF">2022-10-04T07:07:00Z</dcterms:modified>
</cp:coreProperties>
</file>