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E3" w:rsidRDefault="000F6FE3"/>
    <w:p w:rsidR="003752AE" w:rsidRDefault="003752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022"/>
        <w:gridCol w:w="1246"/>
        <w:gridCol w:w="2551"/>
        <w:gridCol w:w="3083"/>
        <w:gridCol w:w="1572"/>
        <w:gridCol w:w="1572"/>
        <w:gridCol w:w="1572"/>
        <w:gridCol w:w="30"/>
      </w:tblGrid>
      <w:tr w:rsidR="00EB73B5" w:rsidTr="00EB73B5">
        <w:trPr>
          <w:gridAfter w:val="1"/>
          <w:wAfter w:w="30" w:type="dxa"/>
        </w:trPr>
        <w:tc>
          <w:tcPr>
            <w:tcW w:w="14144" w:type="dxa"/>
            <w:gridSpan w:val="9"/>
          </w:tcPr>
          <w:p w:rsidR="00EB73B5" w:rsidRDefault="00EB73B5" w:rsidP="00EB73B5">
            <w:r>
              <w:t>Not: Başvuran öğretmene ait kurum müdürlüğü tarafından onaylanan başvuru formu, İl Öğretmen Değerlendirme Komisyonuna iletilmediği takdirde öğretmenin başvurusu geçersiz sayılacaktır. 0 (Sıfır) puan verilmeyecektir.</w:t>
            </w:r>
          </w:p>
        </w:tc>
      </w:tr>
      <w:tr w:rsidR="003752AE" w:rsidTr="00EB73B5">
        <w:tc>
          <w:tcPr>
            <w:tcW w:w="675" w:type="dxa"/>
          </w:tcPr>
          <w:p w:rsidR="003752AE" w:rsidRDefault="003752AE">
            <w:r>
              <w:t>İl</w:t>
            </w:r>
          </w:p>
        </w:tc>
        <w:tc>
          <w:tcPr>
            <w:tcW w:w="851" w:type="dxa"/>
          </w:tcPr>
          <w:p w:rsidR="003752AE" w:rsidRDefault="003752AE">
            <w:r>
              <w:t>İlçe</w:t>
            </w:r>
          </w:p>
        </w:tc>
        <w:tc>
          <w:tcPr>
            <w:tcW w:w="1022" w:type="dxa"/>
          </w:tcPr>
          <w:p w:rsidR="003752AE" w:rsidRDefault="003752AE">
            <w:r>
              <w:t>Adı</w:t>
            </w:r>
          </w:p>
        </w:tc>
        <w:tc>
          <w:tcPr>
            <w:tcW w:w="1246" w:type="dxa"/>
          </w:tcPr>
          <w:p w:rsidR="003752AE" w:rsidRDefault="003752AE">
            <w:r>
              <w:t>Soyadı</w:t>
            </w:r>
          </w:p>
        </w:tc>
        <w:tc>
          <w:tcPr>
            <w:tcW w:w="2551" w:type="dxa"/>
          </w:tcPr>
          <w:p w:rsidR="003752AE" w:rsidRDefault="003752AE">
            <w:r>
              <w:t>Alanı</w:t>
            </w:r>
          </w:p>
        </w:tc>
        <w:tc>
          <w:tcPr>
            <w:tcW w:w="3083" w:type="dxa"/>
          </w:tcPr>
          <w:p w:rsidR="003752AE" w:rsidRDefault="003752AE">
            <w:r>
              <w:t>Kurum</w:t>
            </w:r>
          </w:p>
        </w:tc>
        <w:tc>
          <w:tcPr>
            <w:tcW w:w="1572" w:type="dxa"/>
          </w:tcPr>
          <w:p w:rsidR="003752AE" w:rsidRDefault="003752AE">
            <w:r>
              <w:t>Başvuru Ek-2</w:t>
            </w:r>
          </w:p>
          <w:p w:rsidR="003752AE" w:rsidRDefault="003752AE">
            <w:r>
              <w:t xml:space="preserve">     Puanı</w:t>
            </w:r>
          </w:p>
        </w:tc>
        <w:tc>
          <w:tcPr>
            <w:tcW w:w="1572" w:type="dxa"/>
          </w:tcPr>
          <w:p w:rsidR="003752AE" w:rsidRDefault="00E21D2F">
            <w:r>
              <w:t xml:space="preserve">İl Öğretmen Değerlendirme Komisyonu Değerlendirme puanı </w:t>
            </w:r>
          </w:p>
        </w:tc>
        <w:tc>
          <w:tcPr>
            <w:tcW w:w="1602" w:type="dxa"/>
            <w:gridSpan w:val="2"/>
          </w:tcPr>
          <w:p w:rsidR="003752AE" w:rsidRDefault="00E21D2F">
            <w:r>
              <w:t>Puan değişikliği varsa gerekçesi</w:t>
            </w:r>
          </w:p>
        </w:tc>
      </w:tr>
      <w:tr w:rsidR="00E21D2F" w:rsidTr="00EB73B5">
        <w:tc>
          <w:tcPr>
            <w:tcW w:w="675" w:type="dxa"/>
          </w:tcPr>
          <w:p w:rsidR="00E21D2F" w:rsidRDefault="00E21D2F">
            <w:r>
              <w:t>VAN</w:t>
            </w:r>
          </w:p>
        </w:tc>
        <w:tc>
          <w:tcPr>
            <w:tcW w:w="851" w:type="dxa"/>
          </w:tcPr>
          <w:p w:rsidR="00E21D2F" w:rsidRDefault="00E21D2F">
            <w:r>
              <w:t>TUŞBA</w:t>
            </w:r>
          </w:p>
        </w:tc>
        <w:tc>
          <w:tcPr>
            <w:tcW w:w="1022" w:type="dxa"/>
          </w:tcPr>
          <w:p w:rsidR="00E21D2F" w:rsidRDefault="00E21D2F">
            <w:r>
              <w:t>İZZETTİN</w:t>
            </w:r>
          </w:p>
        </w:tc>
        <w:tc>
          <w:tcPr>
            <w:tcW w:w="1246" w:type="dxa"/>
          </w:tcPr>
          <w:p w:rsidR="00E21D2F" w:rsidRDefault="00E21D2F">
            <w:r>
              <w:t>AYDOĞAN</w:t>
            </w:r>
          </w:p>
        </w:tc>
        <w:tc>
          <w:tcPr>
            <w:tcW w:w="2551" w:type="dxa"/>
          </w:tcPr>
          <w:p w:rsidR="00E21D2F" w:rsidRDefault="00E21D2F" w:rsidP="00EE59EA">
            <w:r>
              <w:t>İLKÖĞRETİM MATEMATİK</w:t>
            </w:r>
          </w:p>
        </w:tc>
        <w:tc>
          <w:tcPr>
            <w:tcW w:w="3083" w:type="dxa"/>
          </w:tcPr>
          <w:p w:rsidR="00E21D2F" w:rsidRDefault="00E21D2F" w:rsidP="00E21D2F">
            <w:r>
              <w:t xml:space="preserve">İSMAİL HAKKI </w:t>
            </w:r>
            <w:proofErr w:type="gramStart"/>
            <w:r>
              <w:t>TONGUÇ  ORTAOKULU</w:t>
            </w:r>
            <w:proofErr w:type="gramEnd"/>
          </w:p>
        </w:tc>
        <w:tc>
          <w:tcPr>
            <w:tcW w:w="1572" w:type="dxa"/>
          </w:tcPr>
          <w:p w:rsidR="00E21D2F" w:rsidRDefault="00E21D2F">
            <w:r>
              <w:t>10</w:t>
            </w:r>
          </w:p>
        </w:tc>
        <w:tc>
          <w:tcPr>
            <w:tcW w:w="1572" w:type="dxa"/>
          </w:tcPr>
          <w:p w:rsidR="00E21D2F" w:rsidRDefault="00E21D2F">
            <w:r>
              <w:t>10</w:t>
            </w:r>
          </w:p>
        </w:tc>
        <w:tc>
          <w:tcPr>
            <w:tcW w:w="1602" w:type="dxa"/>
            <w:gridSpan w:val="2"/>
          </w:tcPr>
          <w:p w:rsidR="00E21D2F" w:rsidRDefault="00E21D2F"/>
        </w:tc>
      </w:tr>
      <w:tr w:rsidR="00E21D2F" w:rsidTr="00EB73B5">
        <w:tc>
          <w:tcPr>
            <w:tcW w:w="675" w:type="dxa"/>
          </w:tcPr>
          <w:p w:rsidR="00E21D2F" w:rsidRDefault="00E21D2F">
            <w:r>
              <w:t>VAN</w:t>
            </w:r>
          </w:p>
        </w:tc>
        <w:tc>
          <w:tcPr>
            <w:tcW w:w="851" w:type="dxa"/>
          </w:tcPr>
          <w:p w:rsidR="00E21D2F" w:rsidRDefault="00E21D2F">
            <w:r>
              <w:t>TUŞBA</w:t>
            </w:r>
          </w:p>
        </w:tc>
        <w:tc>
          <w:tcPr>
            <w:tcW w:w="1022" w:type="dxa"/>
          </w:tcPr>
          <w:p w:rsidR="00E21D2F" w:rsidRDefault="00E21D2F">
            <w:r>
              <w:t>GÖKHAN</w:t>
            </w:r>
          </w:p>
        </w:tc>
        <w:tc>
          <w:tcPr>
            <w:tcW w:w="1246" w:type="dxa"/>
          </w:tcPr>
          <w:p w:rsidR="00E21D2F" w:rsidRDefault="00E21D2F">
            <w:r>
              <w:t>ADANAŞ</w:t>
            </w:r>
          </w:p>
        </w:tc>
        <w:tc>
          <w:tcPr>
            <w:tcW w:w="2551" w:type="dxa"/>
          </w:tcPr>
          <w:p w:rsidR="00E21D2F" w:rsidRDefault="00E21D2F">
            <w:r>
              <w:t>İLKÖĞRETİM MATEMATİK</w:t>
            </w:r>
          </w:p>
        </w:tc>
        <w:tc>
          <w:tcPr>
            <w:tcW w:w="3083" w:type="dxa"/>
          </w:tcPr>
          <w:p w:rsidR="00E21D2F" w:rsidRDefault="00E21D2F">
            <w:r>
              <w:t>ZEVE ORTAOKULU</w:t>
            </w:r>
          </w:p>
        </w:tc>
        <w:tc>
          <w:tcPr>
            <w:tcW w:w="1572" w:type="dxa"/>
          </w:tcPr>
          <w:p w:rsidR="00E21D2F" w:rsidRDefault="00E21D2F">
            <w:r>
              <w:t>7</w:t>
            </w:r>
          </w:p>
        </w:tc>
        <w:tc>
          <w:tcPr>
            <w:tcW w:w="1572" w:type="dxa"/>
          </w:tcPr>
          <w:p w:rsidR="00E21D2F" w:rsidRDefault="00E21D2F">
            <w:r>
              <w:t>0</w:t>
            </w:r>
          </w:p>
        </w:tc>
        <w:tc>
          <w:tcPr>
            <w:tcW w:w="1602" w:type="dxa"/>
            <w:gridSpan w:val="2"/>
          </w:tcPr>
          <w:p w:rsidR="00E21D2F" w:rsidRDefault="00E21D2F">
            <w:r>
              <w:t>Belge Sunmadığından</w:t>
            </w:r>
          </w:p>
        </w:tc>
      </w:tr>
    </w:tbl>
    <w:p w:rsidR="003752AE" w:rsidRDefault="003752AE">
      <w:bookmarkStart w:id="0" w:name="_GoBack"/>
      <w:bookmarkEnd w:id="0"/>
    </w:p>
    <w:sectPr w:rsidR="003752AE" w:rsidSect="00375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1"/>
    <w:rsid w:val="000F6FE3"/>
    <w:rsid w:val="003752AE"/>
    <w:rsid w:val="00E216C1"/>
    <w:rsid w:val="00E21D2F"/>
    <w:rsid w:val="00E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ELBAN</dc:creator>
  <cp:keywords/>
  <dc:description/>
  <cp:lastModifiedBy>Emrah ELBAN</cp:lastModifiedBy>
  <cp:revision>3</cp:revision>
  <dcterms:created xsi:type="dcterms:W3CDTF">2019-01-25T11:40:00Z</dcterms:created>
  <dcterms:modified xsi:type="dcterms:W3CDTF">2019-01-25T11:55:00Z</dcterms:modified>
</cp:coreProperties>
</file>